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ED942" w14:textId="5DA0A2BB" w:rsidR="003D290E" w:rsidRPr="003D290E" w:rsidRDefault="009E0DD8" w:rsidP="007A396B">
      <w:pPr>
        <w:tabs>
          <w:tab w:val="left" w:pos="993"/>
        </w:tabs>
        <w:ind w:firstLine="567"/>
        <w:jc w:val="both"/>
        <w:rPr>
          <w:b/>
          <w:sz w:val="22"/>
          <w:szCs w:val="22"/>
        </w:rPr>
      </w:pPr>
      <w:r w:rsidRPr="007A396B">
        <w:rPr>
          <w:b/>
          <w:sz w:val="22"/>
          <w:szCs w:val="22"/>
        </w:rPr>
        <w:t>И</w:t>
      </w:r>
      <w:r w:rsidR="00971500" w:rsidRPr="007A396B">
        <w:rPr>
          <w:b/>
          <w:sz w:val="22"/>
          <w:szCs w:val="22"/>
        </w:rPr>
        <w:t xml:space="preserve">нформация </w:t>
      </w:r>
      <w:r w:rsidR="00971500" w:rsidRPr="00F14B88">
        <w:rPr>
          <w:b/>
          <w:sz w:val="22"/>
          <w:szCs w:val="22"/>
        </w:rPr>
        <w:t>о результатах</w:t>
      </w:r>
      <w:r w:rsidRPr="00F14B88">
        <w:rPr>
          <w:b/>
          <w:sz w:val="22"/>
          <w:szCs w:val="22"/>
        </w:rPr>
        <w:t xml:space="preserve"> </w:t>
      </w:r>
      <w:r w:rsidR="00F14B88" w:rsidRPr="00F14B88">
        <w:rPr>
          <w:b/>
          <w:sz w:val="22"/>
          <w:szCs w:val="22"/>
        </w:rPr>
        <w:t>проверки достоверности отчёт</w:t>
      </w:r>
      <w:r w:rsidR="00603AA9">
        <w:rPr>
          <w:b/>
          <w:sz w:val="22"/>
          <w:szCs w:val="22"/>
        </w:rPr>
        <w:t>а</w:t>
      </w:r>
      <w:r w:rsidR="00F14B88" w:rsidRPr="00F14B88">
        <w:rPr>
          <w:b/>
          <w:sz w:val="22"/>
          <w:szCs w:val="22"/>
        </w:rPr>
        <w:t xml:space="preserve"> об исполнении муниципальн</w:t>
      </w:r>
      <w:r w:rsidR="00603AA9">
        <w:rPr>
          <w:b/>
          <w:sz w:val="22"/>
          <w:szCs w:val="22"/>
        </w:rPr>
        <w:t>ого</w:t>
      </w:r>
      <w:r w:rsidR="00F14B88" w:rsidRPr="00F14B88">
        <w:rPr>
          <w:b/>
          <w:sz w:val="22"/>
          <w:szCs w:val="22"/>
        </w:rPr>
        <w:t xml:space="preserve"> задани</w:t>
      </w:r>
      <w:r w:rsidR="00603AA9">
        <w:rPr>
          <w:b/>
          <w:sz w:val="22"/>
          <w:szCs w:val="22"/>
        </w:rPr>
        <w:t>я</w:t>
      </w:r>
      <w:r w:rsidR="00F14B88" w:rsidRPr="00F14B88">
        <w:rPr>
          <w:b/>
          <w:sz w:val="22"/>
          <w:szCs w:val="22"/>
        </w:rPr>
        <w:t xml:space="preserve"> муниципальн</w:t>
      </w:r>
      <w:r w:rsidR="00603AA9">
        <w:rPr>
          <w:b/>
          <w:sz w:val="22"/>
          <w:szCs w:val="22"/>
        </w:rPr>
        <w:t>ым бюджетным</w:t>
      </w:r>
      <w:r w:rsidR="00F14B88" w:rsidRPr="00F14B88">
        <w:rPr>
          <w:b/>
          <w:sz w:val="22"/>
          <w:szCs w:val="22"/>
        </w:rPr>
        <w:t xml:space="preserve"> </w:t>
      </w:r>
      <w:r w:rsidR="008D4A01">
        <w:rPr>
          <w:b/>
          <w:sz w:val="22"/>
          <w:szCs w:val="22"/>
        </w:rPr>
        <w:t xml:space="preserve">дошкольным </w:t>
      </w:r>
      <w:r w:rsidR="009346D5">
        <w:rPr>
          <w:b/>
          <w:sz w:val="22"/>
          <w:szCs w:val="22"/>
        </w:rPr>
        <w:t xml:space="preserve">образовательным </w:t>
      </w:r>
      <w:r w:rsidR="00F14B88" w:rsidRPr="00F14B88">
        <w:rPr>
          <w:b/>
          <w:sz w:val="22"/>
          <w:szCs w:val="22"/>
        </w:rPr>
        <w:t>учреждени</w:t>
      </w:r>
      <w:r w:rsidR="00603AA9">
        <w:rPr>
          <w:b/>
          <w:sz w:val="22"/>
          <w:szCs w:val="22"/>
        </w:rPr>
        <w:t>ем</w:t>
      </w:r>
      <w:r w:rsidR="00F14B88" w:rsidRPr="00F14B88">
        <w:rPr>
          <w:b/>
          <w:sz w:val="22"/>
          <w:szCs w:val="22"/>
        </w:rPr>
        <w:t xml:space="preserve"> </w:t>
      </w:r>
      <w:r w:rsidR="00230BDC" w:rsidRPr="003D290E">
        <w:rPr>
          <w:b/>
          <w:sz w:val="22"/>
          <w:szCs w:val="22"/>
        </w:rPr>
        <w:t xml:space="preserve">Можгинского </w:t>
      </w:r>
      <w:r w:rsidR="00230BDC" w:rsidRPr="00634BC8">
        <w:rPr>
          <w:b/>
          <w:sz w:val="22"/>
          <w:szCs w:val="22"/>
        </w:rPr>
        <w:t>района</w:t>
      </w:r>
      <w:r w:rsidR="00230BDC" w:rsidRPr="00634BC8">
        <w:rPr>
          <w:b/>
        </w:rPr>
        <w:t xml:space="preserve"> </w:t>
      </w:r>
      <w:r w:rsidR="003D290E" w:rsidRPr="00634BC8">
        <w:rPr>
          <w:b/>
        </w:rPr>
        <w:t>«</w:t>
      </w:r>
      <w:r w:rsidR="00634BC8" w:rsidRPr="00634BC8">
        <w:rPr>
          <w:b/>
        </w:rPr>
        <w:t>Сардан</w:t>
      </w:r>
      <w:r w:rsidR="008D4A01" w:rsidRPr="00634BC8">
        <w:rPr>
          <w:b/>
          <w:sz w:val="22"/>
          <w:szCs w:val="22"/>
        </w:rPr>
        <w:t>ский</w:t>
      </w:r>
      <w:r w:rsidR="008D4A01">
        <w:rPr>
          <w:b/>
          <w:sz w:val="22"/>
          <w:szCs w:val="22"/>
        </w:rPr>
        <w:t xml:space="preserve"> детский сад</w:t>
      </w:r>
      <w:r w:rsidR="003D290E" w:rsidRPr="003D290E">
        <w:rPr>
          <w:b/>
          <w:sz w:val="22"/>
          <w:szCs w:val="22"/>
        </w:rPr>
        <w:t>»</w:t>
      </w:r>
      <w:r w:rsidR="008D4A01">
        <w:rPr>
          <w:b/>
          <w:sz w:val="22"/>
          <w:szCs w:val="22"/>
        </w:rPr>
        <w:t>.</w:t>
      </w:r>
    </w:p>
    <w:p w14:paraId="23619F68" w14:textId="496F9B31" w:rsidR="003D290E" w:rsidRDefault="00603AA9" w:rsidP="007A396B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03AA9">
        <w:rPr>
          <w:sz w:val="22"/>
          <w:szCs w:val="22"/>
        </w:rPr>
        <w:t xml:space="preserve">В соответствии с планом контрольных мероприятий по осуществлению внутреннего муниципального финансового контроля </w:t>
      </w:r>
      <w:r>
        <w:rPr>
          <w:sz w:val="22"/>
          <w:szCs w:val="22"/>
        </w:rPr>
        <w:t>Управления</w:t>
      </w:r>
      <w:r w:rsidRPr="00603AA9">
        <w:rPr>
          <w:sz w:val="22"/>
          <w:szCs w:val="22"/>
        </w:rPr>
        <w:t xml:space="preserve"> финансов Администрации муниципального образования «</w:t>
      </w:r>
      <w:r w:rsidR="00230BDC">
        <w:rPr>
          <w:sz w:val="22"/>
          <w:szCs w:val="22"/>
        </w:rPr>
        <w:t xml:space="preserve">Муниципальный округ </w:t>
      </w:r>
      <w:r w:rsidRPr="00603AA9">
        <w:rPr>
          <w:sz w:val="22"/>
          <w:szCs w:val="22"/>
        </w:rPr>
        <w:t>Можгинский район</w:t>
      </w:r>
      <w:r w:rsidR="00230BDC">
        <w:rPr>
          <w:sz w:val="22"/>
          <w:szCs w:val="22"/>
        </w:rPr>
        <w:t xml:space="preserve"> Удмуртской Республики</w:t>
      </w:r>
      <w:r w:rsidRPr="00603AA9">
        <w:rPr>
          <w:sz w:val="22"/>
          <w:szCs w:val="22"/>
        </w:rPr>
        <w:t>» на 202</w:t>
      </w:r>
      <w:r w:rsidR="00634BC8">
        <w:rPr>
          <w:sz w:val="22"/>
          <w:szCs w:val="22"/>
        </w:rPr>
        <w:t>4</w:t>
      </w:r>
      <w:r w:rsidRPr="00603AA9">
        <w:rPr>
          <w:sz w:val="22"/>
          <w:szCs w:val="22"/>
        </w:rPr>
        <w:t xml:space="preserve"> год и приказом Управления финансов от</w:t>
      </w:r>
      <w:r w:rsidR="00230BDC">
        <w:rPr>
          <w:sz w:val="22"/>
          <w:szCs w:val="22"/>
        </w:rPr>
        <w:t xml:space="preserve"> </w:t>
      </w:r>
      <w:r w:rsidR="00634BC8">
        <w:rPr>
          <w:sz w:val="22"/>
          <w:szCs w:val="22"/>
        </w:rPr>
        <w:t>03</w:t>
      </w:r>
      <w:r w:rsidR="00230BDC">
        <w:rPr>
          <w:sz w:val="22"/>
          <w:szCs w:val="22"/>
        </w:rPr>
        <w:t>.</w:t>
      </w:r>
      <w:r w:rsidR="00634BC8">
        <w:rPr>
          <w:sz w:val="22"/>
          <w:szCs w:val="22"/>
        </w:rPr>
        <w:t>12</w:t>
      </w:r>
      <w:r w:rsidRPr="00603AA9">
        <w:rPr>
          <w:sz w:val="22"/>
          <w:szCs w:val="22"/>
        </w:rPr>
        <w:t>.202</w:t>
      </w:r>
      <w:r w:rsidR="00634BC8">
        <w:rPr>
          <w:sz w:val="22"/>
          <w:szCs w:val="22"/>
        </w:rPr>
        <w:t>4</w:t>
      </w:r>
      <w:r w:rsidRPr="00603AA9">
        <w:rPr>
          <w:sz w:val="22"/>
          <w:szCs w:val="22"/>
        </w:rPr>
        <w:t>г. №</w:t>
      </w:r>
      <w:r w:rsidR="00634BC8">
        <w:rPr>
          <w:sz w:val="22"/>
          <w:szCs w:val="22"/>
        </w:rPr>
        <w:t>4</w:t>
      </w:r>
      <w:r w:rsidR="008D4A01">
        <w:rPr>
          <w:sz w:val="22"/>
          <w:szCs w:val="22"/>
        </w:rPr>
        <w:t>1</w:t>
      </w:r>
      <w:r w:rsidRPr="00603AA9">
        <w:rPr>
          <w:sz w:val="22"/>
          <w:szCs w:val="22"/>
        </w:rPr>
        <w:t xml:space="preserve"> в период с </w:t>
      </w:r>
      <w:r w:rsidR="00634BC8">
        <w:rPr>
          <w:sz w:val="22"/>
          <w:szCs w:val="22"/>
        </w:rPr>
        <w:t>04</w:t>
      </w:r>
      <w:r w:rsidR="003D290E">
        <w:rPr>
          <w:sz w:val="22"/>
          <w:szCs w:val="22"/>
        </w:rPr>
        <w:t xml:space="preserve"> </w:t>
      </w:r>
      <w:r w:rsidR="00230BDC">
        <w:rPr>
          <w:sz w:val="22"/>
          <w:szCs w:val="22"/>
        </w:rPr>
        <w:t xml:space="preserve">по </w:t>
      </w:r>
      <w:r w:rsidR="00634BC8">
        <w:rPr>
          <w:sz w:val="22"/>
          <w:szCs w:val="22"/>
        </w:rPr>
        <w:t>24</w:t>
      </w:r>
      <w:r w:rsidR="00230BDC">
        <w:rPr>
          <w:sz w:val="22"/>
          <w:szCs w:val="22"/>
        </w:rPr>
        <w:t xml:space="preserve"> </w:t>
      </w:r>
      <w:r w:rsidR="00634BC8">
        <w:rPr>
          <w:sz w:val="22"/>
          <w:szCs w:val="22"/>
        </w:rPr>
        <w:t>декабр</w:t>
      </w:r>
      <w:r w:rsidR="00230BDC">
        <w:rPr>
          <w:sz w:val="22"/>
          <w:szCs w:val="22"/>
        </w:rPr>
        <w:t>я 202</w:t>
      </w:r>
      <w:r w:rsidR="00634BC8">
        <w:rPr>
          <w:sz w:val="22"/>
          <w:szCs w:val="22"/>
        </w:rPr>
        <w:t>4</w:t>
      </w:r>
      <w:r w:rsidRPr="00603AA9">
        <w:rPr>
          <w:sz w:val="22"/>
          <w:szCs w:val="22"/>
        </w:rPr>
        <w:t>г. проведена плановая проверка достоверности отчёта об исполнении муниципального з</w:t>
      </w:r>
      <w:r w:rsidR="006215EC">
        <w:rPr>
          <w:sz w:val="22"/>
          <w:szCs w:val="22"/>
        </w:rPr>
        <w:t xml:space="preserve">адания муниципальным бюджетным </w:t>
      </w:r>
      <w:r w:rsidR="008D4A01">
        <w:rPr>
          <w:sz w:val="22"/>
          <w:szCs w:val="22"/>
        </w:rPr>
        <w:t xml:space="preserve">дошкольным </w:t>
      </w:r>
      <w:r w:rsidR="009346D5">
        <w:rPr>
          <w:sz w:val="22"/>
          <w:szCs w:val="22"/>
        </w:rPr>
        <w:t xml:space="preserve">образовательным </w:t>
      </w:r>
      <w:r w:rsidRPr="00603AA9">
        <w:rPr>
          <w:sz w:val="22"/>
          <w:szCs w:val="22"/>
        </w:rPr>
        <w:t xml:space="preserve">учреждением </w:t>
      </w:r>
      <w:r w:rsidR="00230BDC" w:rsidRPr="003D290E">
        <w:rPr>
          <w:sz w:val="22"/>
          <w:szCs w:val="22"/>
        </w:rPr>
        <w:t xml:space="preserve">Можгинского района </w:t>
      </w:r>
      <w:r w:rsidR="003D290E" w:rsidRPr="003D290E">
        <w:rPr>
          <w:sz w:val="22"/>
          <w:szCs w:val="22"/>
        </w:rPr>
        <w:t>«</w:t>
      </w:r>
      <w:r w:rsidR="00634BC8">
        <w:rPr>
          <w:sz w:val="22"/>
          <w:szCs w:val="22"/>
        </w:rPr>
        <w:t>Сардан</w:t>
      </w:r>
      <w:r w:rsidR="008D4A01">
        <w:rPr>
          <w:sz w:val="22"/>
          <w:szCs w:val="22"/>
        </w:rPr>
        <w:t>ский детский сад</w:t>
      </w:r>
      <w:r w:rsidR="003D290E" w:rsidRPr="003D290E">
        <w:rPr>
          <w:sz w:val="22"/>
          <w:szCs w:val="22"/>
        </w:rPr>
        <w:t xml:space="preserve">». </w:t>
      </w:r>
    </w:p>
    <w:p w14:paraId="732D17DE" w14:textId="1D016503" w:rsidR="00AC2EEF" w:rsidRPr="00603AA9" w:rsidRDefault="003A4D43" w:rsidP="007A396B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3D290E">
        <w:rPr>
          <w:sz w:val="22"/>
          <w:szCs w:val="22"/>
        </w:rPr>
        <w:t>Проверяемы</w:t>
      </w:r>
      <w:r w:rsidRPr="00603AA9">
        <w:rPr>
          <w:sz w:val="22"/>
          <w:szCs w:val="22"/>
        </w:rPr>
        <w:t xml:space="preserve">й период с </w:t>
      </w:r>
      <w:r w:rsidR="00603AA9">
        <w:rPr>
          <w:sz w:val="22"/>
          <w:szCs w:val="22"/>
        </w:rPr>
        <w:t>01.01.202</w:t>
      </w:r>
      <w:r w:rsidR="00634BC8">
        <w:rPr>
          <w:sz w:val="22"/>
          <w:szCs w:val="22"/>
        </w:rPr>
        <w:t>3</w:t>
      </w:r>
      <w:r w:rsidR="009346D5">
        <w:rPr>
          <w:sz w:val="22"/>
          <w:szCs w:val="22"/>
        </w:rPr>
        <w:t>г. по 3</w:t>
      </w:r>
      <w:r w:rsidR="00634BC8">
        <w:rPr>
          <w:sz w:val="22"/>
          <w:szCs w:val="22"/>
        </w:rPr>
        <w:t>0</w:t>
      </w:r>
      <w:r w:rsidR="00230BDC">
        <w:rPr>
          <w:sz w:val="22"/>
          <w:szCs w:val="22"/>
        </w:rPr>
        <w:t>.</w:t>
      </w:r>
      <w:r w:rsidR="008D4A01">
        <w:rPr>
          <w:sz w:val="22"/>
          <w:szCs w:val="22"/>
        </w:rPr>
        <w:t>0</w:t>
      </w:r>
      <w:r w:rsidR="00634BC8">
        <w:rPr>
          <w:sz w:val="22"/>
          <w:szCs w:val="22"/>
        </w:rPr>
        <w:t>9</w:t>
      </w:r>
      <w:r w:rsidRPr="00603AA9">
        <w:rPr>
          <w:sz w:val="22"/>
          <w:szCs w:val="22"/>
        </w:rPr>
        <w:t>.20</w:t>
      </w:r>
      <w:r w:rsidR="00603AA9">
        <w:rPr>
          <w:sz w:val="22"/>
          <w:szCs w:val="22"/>
        </w:rPr>
        <w:t>2</w:t>
      </w:r>
      <w:r w:rsidR="00634BC8">
        <w:rPr>
          <w:sz w:val="22"/>
          <w:szCs w:val="22"/>
        </w:rPr>
        <w:t>4</w:t>
      </w:r>
      <w:r w:rsidRPr="00603AA9">
        <w:rPr>
          <w:sz w:val="22"/>
          <w:szCs w:val="22"/>
        </w:rPr>
        <w:t>г.</w:t>
      </w:r>
      <w:r w:rsidR="007730E2" w:rsidRPr="00603AA9">
        <w:rPr>
          <w:sz w:val="22"/>
          <w:szCs w:val="22"/>
        </w:rPr>
        <w:t xml:space="preserve"> </w:t>
      </w:r>
    </w:p>
    <w:p w14:paraId="23F99D9B" w14:textId="77777777" w:rsidR="009346D5" w:rsidRPr="009346D5" w:rsidRDefault="003D290E" w:rsidP="003D290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ходе контрольного мероприятия выявлены следующие </w:t>
      </w:r>
      <w:r w:rsidR="001919AC" w:rsidRPr="007E43A0">
        <w:rPr>
          <w:sz w:val="22"/>
          <w:szCs w:val="22"/>
        </w:rPr>
        <w:t>нарушения</w:t>
      </w:r>
      <w:r>
        <w:rPr>
          <w:sz w:val="22"/>
          <w:szCs w:val="22"/>
        </w:rPr>
        <w:t>.</w:t>
      </w:r>
      <w:r w:rsidR="001919AC" w:rsidRPr="007E43A0">
        <w:rPr>
          <w:sz w:val="22"/>
          <w:szCs w:val="22"/>
        </w:rPr>
        <w:t xml:space="preserve"> </w:t>
      </w:r>
    </w:p>
    <w:p w14:paraId="084AD973" w14:textId="77777777" w:rsidR="00827C45" w:rsidRDefault="00827C45" w:rsidP="00827C45">
      <w:pPr>
        <w:pStyle w:val="a4"/>
        <w:ind w:firstLine="567"/>
        <w:jc w:val="both"/>
        <w:rPr>
          <w:bCs/>
          <w:sz w:val="22"/>
          <w:szCs w:val="22"/>
        </w:rPr>
      </w:pPr>
      <w:r w:rsidRPr="00827C45">
        <w:rPr>
          <w:bCs/>
          <w:sz w:val="22"/>
          <w:szCs w:val="22"/>
        </w:rPr>
        <w:t>Обобщённые сведения о других установленных нарушениях законодательства:</w:t>
      </w:r>
    </w:p>
    <w:p w14:paraId="43203201" w14:textId="77777777" w:rsidR="00634BC8" w:rsidRPr="00634BC8" w:rsidRDefault="00634BC8" w:rsidP="00634BC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34BC8">
        <w:rPr>
          <w:sz w:val="22"/>
          <w:szCs w:val="22"/>
        </w:rPr>
        <w:t>1. Проверкой порядка формирования муниципального задания установлено</w:t>
      </w:r>
      <w:r w:rsidRPr="00634BC8">
        <w:rPr>
          <w:sz w:val="22"/>
          <w:szCs w:val="22"/>
          <w:lang w:eastAsia="en-US"/>
        </w:rPr>
        <w:t>, что</w:t>
      </w:r>
      <w:r w:rsidRPr="00634BC8">
        <w:rPr>
          <w:sz w:val="22"/>
          <w:szCs w:val="22"/>
        </w:rPr>
        <w:t xml:space="preserve"> </w:t>
      </w:r>
      <w:r w:rsidRPr="00634BC8">
        <w:rPr>
          <w:sz w:val="22"/>
          <w:szCs w:val="22"/>
          <w:lang w:eastAsia="en-US"/>
        </w:rPr>
        <w:t xml:space="preserve">в нарушение требований </w:t>
      </w:r>
      <w:r w:rsidRPr="00634BC8">
        <w:rPr>
          <w:sz w:val="22"/>
          <w:szCs w:val="22"/>
        </w:rPr>
        <w:t>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Можгинского района, утверждённого постановлением Администрации района от 08.12.2021г. №23 (в редакции изменений):</w:t>
      </w:r>
    </w:p>
    <w:p w14:paraId="452B2A94" w14:textId="77777777" w:rsidR="00634BC8" w:rsidRPr="00634BC8" w:rsidRDefault="00634BC8" w:rsidP="00634BC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34BC8">
        <w:rPr>
          <w:sz w:val="22"/>
          <w:szCs w:val="22"/>
        </w:rPr>
        <w:t>- в заголовочной части муниципального задания на 2023 год (от 27.12.2022г.) не верно указаны коды по сводному реестру – 943</w:t>
      </w:r>
      <w:r w:rsidRPr="00634BC8">
        <w:rPr>
          <w:sz w:val="22"/>
          <w:szCs w:val="22"/>
          <w:lang w:val="en-US"/>
        </w:rPr>
        <w:t>D</w:t>
      </w:r>
      <w:r w:rsidRPr="00634BC8">
        <w:rPr>
          <w:sz w:val="22"/>
          <w:szCs w:val="22"/>
        </w:rPr>
        <w:t>0135, следовало указать 943Щ0520 (в соответствии с Реестром участников бюджетного процесса, а также юридических лиц, не являющихся участниками бюджетного процесса);</w:t>
      </w:r>
    </w:p>
    <w:p w14:paraId="240D3DEB" w14:textId="77777777" w:rsidR="00634BC8" w:rsidRPr="00634BC8" w:rsidRDefault="00634BC8" w:rsidP="00634BC8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634BC8">
        <w:rPr>
          <w:sz w:val="22"/>
          <w:szCs w:val="22"/>
        </w:rPr>
        <w:t xml:space="preserve">- в пунктах 3.1 и 3.2 разделов 1 </w:t>
      </w:r>
      <w:r w:rsidRPr="00634BC8">
        <w:rPr>
          <w:sz w:val="22"/>
          <w:szCs w:val="22"/>
          <w:lang w:eastAsia="en-US"/>
        </w:rPr>
        <w:t xml:space="preserve">– 4 </w:t>
      </w:r>
      <w:r w:rsidRPr="00634BC8">
        <w:rPr>
          <w:sz w:val="22"/>
          <w:szCs w:val="22"/>
        </w:rPr>
        <w:t xml:space="preserve">части </w:t>
      </w:r>
      <w:r w:rsidRPr="00634BC8">
        <w:rPr>
          <w:sz w:val="22"/>
          <w:szCs w:val="22"/>
          <w:lang w:val="en-US"/>
        </w:rPr>
        <w:t>I</w:t>
      </w:r>
      <w:r w:rsidRPr="00634BC8">
        <w:rPr>
          <w:sz w:val="22"/>
          <w:szCs w:val="22"/>
        </w:rPr>
        <w:t xml:space="preserve"> муниципального задания на 2023 год (от 27.12.2022г.) в таблице в графах «Показатель качества (объёма) муниципальной услуги», «единица измерения» отсутствует графа «код единицы измерения по ОКЕИ», предусмотренная формой муниципального задания; в пунктах 3.2 разделов 1 </w:t>
      </w:r>
      <w:r w:rsidRPr="00634BC8">
        <w:rPr>
          <w:sz w:val="22"/>
          <w:szCs w:val="22"/>
          <w:lang w:eastAsia="en-US"/>
        </w:rPr>
        <w:t xml:space="preserve">– 7 </w:t>
      </w:r>
      <w:r w:rsidRPr="00634BC8">
        <w:rPr>
          <w:sz w:val="22"/>
          <w:szCs w:val="22"/>
        </w:rPr>
        <w:t xml:space="preserve">части </w:t>
      </w:r>
      <w:r w:rsidRPr="00634BC8">
        <w:rPr>
          <w:sz w:val="22"/>
          <w:szCs w:val="22"/>
          <w:lang w:val="en-US"/>
        </w:rPr>
        <w:t>I</w:t>
      </w:r>
      <w:r w:rsidRPr="00634BC8">
        <w:rPr>
          <w:sz w:val="22"/>
          <w:szCs w:val="22"/>
        </w:rPr>
        <w:t xml:space="preserve"> следовало указать код по ОКЕИ – 792 («число обучающихся»).</w:t>
      </w:r>
    </w:p>
    <w:p w14:paraId="2B0D2528" w14:textId="77777777" w:rsidR="00634BC8" w:rsidRPr="00634BC8" w:rsidRDefault="00634BC8" w:rsidP="00634BC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34BC8">
        <w:rPr>
          <w:sz w:val="22"/>
          <w:szCs w:val="22"/>
        </w:rPr>
        <w:t>2. Проверкой расчёта базового норматива затрат установлено, что при расчёте исходные данные для исчисления норматива использованы некорректно. Так, по всем четырём муниципальным услугам базовый норматив завышен.</w:t>
      </w:r>
    </w:p>
    <w:p w14:paraId="32573FA1" w14:textId="77777777" w:rsidR="00634BC8" w:rsidRPr="00634BC8" w:rsidRDefault="00634BC8" w:rsidP="00634BC8">
      <w:pPr>
        <w:autoSpaceDE w:val="0"/>
        <w:autoSpaceDN w:val="0"/>
        <w:adjustRightInd w:val="0"/>
        <w:ind w:right="-1" w:firstLine="567"/>
        <w:jc w:val="both"/>
        <w:rPr>
          <w:color w:val="0070C0"/>
          <w:sz w:val="22"/>
          <w:szCs w:val="22"/>
        </w:rPr>
      </w:pPr>
      <w:r w:rsidRPr="00634BC8">
        <w:rPr>
          <w:sz w:val="22"/>
          <w:szCs w:val="22"/>
          <w:lang w:eastAsia="en-US"/>
        </w:rPr>
        <w:t xml:space="preserve">3. В рамках проверки целевого использования субсидии на иные цели выявлены отдельные нарушения </w:t>
      </w:r>
      <w:r w:rsidRPr="00634BC8">
        <w:rPr>
          <w:sz w:val="22"/>
          <w:szCs w:val="22"/>
        </w:rPr>
        <w:t>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 (1 случай).</w:t>
      </w:r>
    </w:p>
    <w:p w14:paraId="5830E3FF" w14:textId="77777777" w:rsidR="00634BC8" w:rsidRPr="00634BC8" w:rsidRDefault="00634BC8" w:rsidP="00634BC8">
      <w:pPr>
        <w:ind w:right="-1" w:firstLine="567"/>
        <w:jc w:val="both"/>
        <w:rPr>
          <w:sz w:val="22"/>
          <w:szCs w:val="22"/>
        </w:rPr>
      </w:pPr>
      <w:r w:rsidRPr="00634BC8">
        <w:rPr>
          <w:sz w:val="22"/>
          <w:szCs w:val="22"/>
        </w:rPr>
        <w:t xml:space="preserve">4. Проверкой </w:t>
      </w:r>
      <w:r w:rsidRPr="00634BC8">
        <w:rPr>
          <w:rFonts w:eastAsia="Batang"/>
          <w:sz w:val="22"/>
          <w:szCs w:val="22"/>
        </w:rPr>
        <w:t>соответствия значений объёмных показателей, отражённых в о</w:t>
      </w:r>
      <w:r w:rsidRPr="00634BC8">
        <w:rPr>
          <w:sz w:val="22"/>
          <w:szCs w:val="22"/>
        </w:rPr>
        <w:t>тчёте о выполнении муниципального задания, фактическим показателям, установленным в ходе контрольного мероприятия, в</w:t>
      </w:r>
      <w:r w:rsidRPr="00634BC8">
        <w:rPr>
          <w:rFonts w:eastAsia="Batang"/>
          <w:sz w:val="22"/>
          <w:szCs w:val="22"/>
        </w:rPr>
        <w:t xml:space="preserve">ыявлено по </w:t>
      </w:r>
      <w:r w:rsidRPr="00634BC8">
        <w:rPr>
          <w:sz w:val="22"/>
          <w:szCs w:val="22"/>
        </w:rPr>
        <w:t>показателям «Число детей» и «Число обучающихся» выявлено отклонение (2 случая).</w:t>
      </w:r>
    </w:p>
    <w:p w14:paraId="66A785AD" w14:textId="77777777" w:rsidR="00634BC8" w:rsidRPr="00634BC8" w:rsidRDefault="00634BC8" w:rsidP="00634BC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34BC8">
        <w:rPr>
          <w:sz w:val="22"/>
          <w:szCs w:val="22"/>
        </w:rPr>
        <w:t xml:space="preserve">5. </w:t>
      </w:r>
      <w:r w:rsidRPr="00634BC8">
        <w:rPr>
          <w:sz w:val="22"/>
          <w:szCs w:val="22"/>
          <w:lang w:eastAsia="en-US"/>
        </w:rPr>
        <w:t xml:space="preserve">Проверкой </w:t>
      </w:r>
      <w:r w:rsidRPr="00634BC8">
        <w:rPr>
          <w:sz w:val="22"/>
          <w:szCs w:val="22"/>
        </w:rPr>
        <w:t xml:space="preserve">отчётов о выполнении муниципального задания (предварительного отчёта от 15.09.2023г.; отчёта от 15.01.2024г.; предварительного отчёта от 15.09.2024г.): </w:t>
      </w:r>
    </w:p>
    <w:p w14:paraId="43C02819" w14:textId="77777777" w:rsidR="00634BC8" w:rsidRPr="00634BC8" w:rsidRDefault="00634BC8" w:rsidP="00634BC8">
      <w:pPr>
        <w:ind w:right="-1" w:firstLine="567"/>
        <w:jc w:val="both"/>
        <w:rPr>
          <w:sz w:val="22"/>
          <w:szCs w:val="22"/>
        </w:rPr>
      </w:pPr>
      <w:r w:rsidRPr="00634BC8">
        <w:rPr>
          <w:sz w:val="22"/>
          <w:szCs w:val="22"/>
        </w:rPr>
        <w:t>- в заголовочной части Отчётов (от 15.09.2023г., от 15.09.2024г.) не верно указан код по сводному реестру, следовало указать 943Щ0520 (в соответствии с Реестром участников бюджетного процесса, а также юридических лиц, не являющихся участниками бюджетного процесса);</w:t>
      </w:r>
    </w:p>
    <w:p w14:paraId="3DCF104A" w14:textId="77777777" w:rsidR="00634BC8" w:rsidRPr="00634BC8" w:rsidRDefault="00634BC8" w:rsidP="00634BC8">
      <w:pPr>
        <w:autoSpaceDE w:val="0"/>
        <w:autoSpaceDN w:val="0"/>
        <w:adjustRightInd w:val="0"/>
        <w:ind w:right="-1" w:firstLine="567"/>
        <w:jc w:val="both"/>
        <w:rPr>
          <w:color w:val="0070C0"/>
          <w:sz w:val="22"/>
          <w:szCs w:val="22"/>
        </w:rPr>
      </w:pPr>
      <w:r w:rsidRPr="00634BC8">
        <w:rPr>
          <w:sz w:val="22"/>
          <w:szCs w:val="22"/>
        </w:rPr>
        <w:t xml:space="preserve">- в Отчётах (от 15.09.2023г., от 15.01.2024г.) в пунктах 3.1 и 3.2 разделов 1, 2, 3, 4 части </w:t>
      </w:r>
      <w:r w:rsidRPr="00634BC8">
        <w:rPr>
          <w:sz w:val="22"/>
          <w:szCs w:val="22"/>
          <w:lang w:val="en-US"/>
        </w:rPr>
        <w:t>I</w:t>
      </w:r>
      <w:r w:rsidRPr="00634BC8">
        <w:rPr>
          <w:sz w:val="22"/>
          <w:szCs w:val="22"/>
        </w:rPr>
        <w:t xml:space="preserve"> в таблице в графах «Показатель качества (объёма) муниципальной услуги», «единица измерения» отсутствует графа «код единицы измерения по ОКЕИ», предусмотренная формой отчёта; в пунктах 3.2 разделов 1, 2, 3, 4 части </w:t>
      </w:r>
      <w:r w:rsidRPr="00634BC8">
        <w:rPr>
          <w:sz w:val="22"/>
          <w:szCs w:val="22"/>
          <w:lang w:val="en-US"/>
        </w:rPr>
        <w:t>I</w:t>
      </w:r>
      <w:r w:rsidRPr="00634BC8">
        <w:rPr>
          <w:sz w:val="22"/>
          <w:szCs w:val="22"/>
        </w:rPr>
        <w:t xml:space="preserve"> следовало указать код по ОКЕИ – 792 («число обучающихся», «число детей»).</w:t>
      </w:r>
    </w:p>
    <w:p w14:paraId="4BB0AC1E" w14:textId="77777777" w:rsidR="00634BC8" w:rsidRPr="00634BC8" w:rsidRDefault="00634BC8" w:rsidP="00634BC8">
      <w:pPr>
        <w:autoSpaceDE w:val="0"/>
        <w:autoSpaceDN w:val="0"/>
        <w:adjustRightInd w:val="0"/>
        <w:ind w:firstLine="567"/>
        <w:jc w:val="both"/>
        <w:rPr>
          <w:color w:val="0070C0"/>
          <w:sz w:val="22"/>
          <w:szCs w:val="22"/>
        </w:rPr>
      </w:pPr>
      <w:r w:rsidRPr="00634BC8">
        <w:rPr>
          <w:bCs/>
          <w:iCs/>
          <w:sz w:val="22"/>
          <w:szCs w:val="22"/>
          <w:lang w:eastAsia="en-US"/>
        </w:rPr>
        <w:t xml:space="preserve">6. </w:t>
      </w:r>
      <w:r w:rsidRPr="00634BC8">
        <w:rPr>
          <w:sz w:val="22"/>
          <w:szCs w:val="22"/>
        </w:rPr>
        <w:t xml:space="preserve">Проверкой соблюдения требований нормативных документов в части составления и ведения </w:t>
      </w:r>
      <w:r w:rsidRPr="00634BC8">
        <w:rPr>
          <w:sz w:val="22"/>
          <w:szCs w:val="22"/>
          <w:lang w:eastAsia="en-US"/>
        </w:rPr>
        <w:t xml:space="preserve">плана финансово-хозяйственной деятельности </w:t>
      </w:r>
      <w:r w:rsidRPr="00634BC8">
        <w:rPr>
          <w:sz w:val="22"/>
          <w:szCs w:val="22"/>
        </w:rPr>
        <w:t>установлено, что в заголовочной части Плана ФХД</w:t>
      </w:r>
      <w:r w:rsidRPr="00634BC8">
        <w:rPr>
          <w:rFonts w:eastAsiaTheme="minorHAnsi"/>
          <w:sz w:val="22"/>
          <w:szCs w:val="22"/>
          <w:lang w:eastAsia="en-US"/>
        </w:rPr>
        <w:t xml:space="preserve"> (от 28.12.2022г.)</w:t>
      </w:r>
      <w:r w:rsidRPr="00634BC8">
        <w:rPr>
          <w:sz w:val="22"/>
          <w:szCs w:val="22"/>
        </w:rPr>
        <w:t xml:space="preserve"> не указаны коды по сводному реестру, следовало указать в соответствии с Реестром участников бюджетного процесса, а также юридических лиц, не являющихся участниками бюджетного процесса: Учреждение – 943Щ0520; орган, осуществляющий функции и полномочия учредителя – 943</w:t>
      </w:r>
      <w:r w:rsidRPr="00634BC8">
        <w:rPr>
          <w:sz w:val="22"/>
          <w:szCs w:val="22"/>
          <w:lang w:val="en-US"/>
        </w:rPr>
        <w:t>D</w:t>
      </w:r>
      <w:r w:rsidRPr="00634BC8">
        <w:rPr>
          <w:sz w:val="22"/>
          <w:szCs w:val="22"/>
        </w:rPr>
        <w:t>0824.</w:t>
      </w:r>
    </w:p>
    <w:p w14:paraId="53C7CE71" w14:textId="77777777" w:rsidR="00634BC8" w:rsidRPr="00634BC8" w:rsidRDefault="00634BC8" w:rsidP="00634BC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634BC8">
        <w:rPr>
          <w:sz w:val="22"/>
          <w:szCs w:val="22"/>
        </w:rPr>
        <w:t xml:space="preserve">7. </w:t>
      </w:r>
      <w:r w:rsidRPr="00634BC8">
        <w:rPr>
          <w:rFonts w:eastAsiaTheme="minorHAnsi"/>
          <w:sz w:val="22"/>
          <w:szCs w:val="22"/>
          <w:lang w:eastAsia="en-US"/>
        </w:rPr>
        <w:t xml:space="preserve">Проверкой обоснований (расчётов) плановых показателей </w:t>
      </w:r>
      <w:r w:rsidRPr="00634BC8">
        <w:rPr>
          <w:sz w:val="22"/>
          <w:szCs w:val="22"/>
          <w:lang w:eastAsia="en-US"/>
        </w:rPr>
        <w:t xml:space="preserve">поступлений и выплат к плану ФХД установлено, что </w:t>
      </w:r>
      <w:r w:rsidRPr="00634BC8">
        <w:rPr>
          <w:rFonts w:eastAsiaTheme="minorHAnsi"/>
          <w:sz w:val="22"/>
          <w:szCs w:val="22"/>
          <w:lang w:eastAsia="en-US"/>
        </w:rPr>
        <w:t xml:space="preserve">в нарушение пункта 7 </w:t>
      </w:r>
      <w:r w:rsidRPr="00634BC8">
        <w:rPr>
          <w:sz w:val="22"/>
          <w:szCs w:val="22"/>
        </w:rPr>
        <w:t>Порядка составления и ведения плана финансово-</w:t>
      </w:r>
      <w:r w:rsidRPr="00634BC8">
        <w:rPr>
          <w:sz w:val="22"/>
          <w:szCs w:val="22"/>
        </w:rPr>
        <w:lastRenderedPageBreak/>
        <w:t>хозяйственной деятельности муниципального учреждения, утверждённого постановлением Администрации района от 01.12.2021г. №15</w:t>
      </w:r>
      <w:r w:rsidRPr="00634BC8">
        <w:rPr>
          <w:rFonts w:eastAsiaTheme="minorHAnsi"/>
          <w:sz w:val="22"/>
          <w:szCs w:val="22"/>
          <w:lang w:eastAsia="en-US"/>
        </w:rPr>
        <w:t>:</w:t>
      </w:r>
    </w:p>
    <w:p w14:paraId="3347B332" w14:textId="77777777" w:rsidR="00634BC8" w:rsidRPr="00634BC8" w:rsidRDefault="00634BC8" w:rsidP="00634BC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2"/>
          <w:szCs w:val="22"/>
          <w:lang w:eastAsia="en-US"/>
        </w:rPr>
      </w:pPr>
      <w:r w:rsidRPr="00634BC8">
        <w:rPr>
          <w:rFonts w:eastAsiaTheme="minorHAnsi"/>
          <w:bCs/>
          <w:sz w:val="22"/>
          <w:szCs w:val="22"/>
          <w:lang w:eastAsia="en-US"/>
        </w:rPr>
        <w:t xml:space="preserve">- обоснования (расчёты) плановых показателей по </w:t>
      </w:r>
      <w:r w:rsidRPr="00634BC8">
        <w:rPr>
          <w:bCs/>
          <w:sz w:val="22"/>
          <w:szCs w:val="22"/>
          <w:lang w:eastAsia="en-US"/>
        </w:rPr>
        <w:t xml:space="preserve">поступлениям </w:t>
      </w:r>
      <w:r w:rsidRPr="00634BC8">
        <w:rPr>
          <w:rFonts w:eastAsiaTheme="minorHAnsi"/>
          <w:bCs/>
          <w:sz w:val="22"/>
          <w:szCs w:val="22"/>
          <w:lang w:eastAsia="en-US"/>
        </w:rPr>
        <w:t>к плану ФХД к проверке не представлены, считаются отсутствующими (</w:t>
      </w:r>
      <w:r w:rsidRPr="00634BC8">
        <w:rPr>
          <w:bCs/>
          <w:sz w:val="22"/>
          <w:szCs w:val="22"/>
          <w:lang w:eastAsia="en-US"/>
        </w:rPr>
        <w:t xml:space="preserve">План ФХД на 2023 год </w:t>
      </w:r>
      <w:r w:rsidRPr="00634BC8">
        <w:rPr>
          <w:rFonts w:eastAsiaTheme="minorHAnsi"/>
          <w:bCs/>
          <w:sz w:val="22"/>
          <w:szCs w:val="22"/>
          <w:lang w:eastAsia="en-US"/>
        </w:rPr>
        <w:t>от 28.12.2022г.);</w:t>
      </w:r>
    </w:p>
    <w:p w14:paraId="60B25F73" w14:textId="77777777" w:rsidR="00634BC8" w:rsidRPr="00634BC8" w:rsidRDefault="00634BC8" w:rsidP="00634BC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2"/>
          <w:szCs w:val="22"/>
          <w:lang w:eastAsia="en-US"/>
        </w:rPr>
      </w:pPr>
      <w:r w:rsidRPr="00634BC8">
        <w:rPr>
          <w:rFonts w:eastAsiaTheme="minorHAnsi"/>
          <w:bCs/>
          <w:sz w:val="22"/>
          <w:szCs w:val="22"/>
          <w:lang w:eastAsia="en-US"/>
        </w:rPr>
        <w:t xml:space="preserve">- обоснования (расчёты) плановых показателей по </w:t>
      </w:r>
      <w:r w:rsidRPr="00634BC8">
        <w:rPr>
          <w:bCs/>
          <w:sz w:val="22"/>
          <w:szCs w:val="22"/>
          <w:lang w:eastAsia="en-US"/>
        </w:rPr>
        <w:t xml:space="preserve">поступлениям и выплатам </w:t>
      </w:r>
      <w:r w:rsidRPr="00634BC8">
        <w:rPr>
          <w:rFonts w:eastAsiaTheme="minorHAnsi"/>
          <w:bCs/>
          <w:sz w:val="22"/>
          <w:szCs w:val="22"/>
          <w:lang w:eastAsia="en-US"/>
        </w:rPr>
        <w:t xml:space="preserve">к плану ФХД к проверке не представлены, считаются отсутствующими (уточнённый </w:t>
      </w:r>
      <w:r w:rsidRPr="00634BC8">
        <w:rPr>
          <w:bCs/>
          <w:sz w:val="22"/>
          <w:szCs w:val="22"/>
          <w:lang w:eastAsia="en-US"/>
        </w:rPr>
        <w:t>План ФХД на 2023 год о</w:t>
      </w:r>
      <w:r w:rsidRPr="00634BC8">
        <w:rPr>
          <w:rFonts w:eastAsiaTheme="minorHAnsi"/>
          <w:bCs/>
          <w:sz w:val="22"/>
          <w:szCs w:val="22"/>
          <w:lang w:eastAsia="en-US"/>
        </w:rPr>
        <w:t>т 29.12.2023г.).</w:t>
      </w:r>
    </w:p>
    <w:p w14:paraId="3604BA43" w14:textId="77777777" w:rsidR="00634BC8" w:rsidRPr="00634BC8" w:rsidRDefault="00634BC8" w:rsidP="00634BC8">
      <w:pPr>
        <w:adjustRightInd w:val="0"/>
        <w:ind w:firstLine="567"/>
        <w:jc w:val="both"/>
        <w:rPr>
          <w:sz w:val="22"/>
          <w:szCs w:val="22"/>
        </w:rPr>
      </w:pPr>
      <w:r w:rsidRPr="00634BC8">
        <w:rPr>
          <w:sz w:val="22"/>
          <w:szCs w:val="22"/>
        </w:rPr>
        <w:t xml:space="preserve">8. В нарушение требований приказа Министерства финансов Российской Федерации от 21.07.2011г. №86н «Об утверждении порядка предоставления информации государственным (муниципальным) учреждением, её размещения на официальном сайте в сети Интернет и ведения указанного сайта» Учреждением информация на официальном сайте в сети Интернет </w:t>
      </w:r>
      <w:r w:rsidRPr="00634BC8">
        <w:rPr>
          <w:sz w:val="22"/>
          <w:szCs w:val="22"/>
          <w:lang w:eastAsia="en-US"/>
        </w:rPr>
        <w:t>(</w:t>
      </w:r>
      <w:hyperlink r:id="rId5" w:history="1">
        <w:r w:rsidRPr="00634BC8">
          <w:rPr>
            <w:rStyle w:val="a6"/>
            <w:sz w:val="22"/>
            <w:szCs w:val="22"/>
            <w:lang w:val="en-US" w:eastAsia="en-US"/>
          </w:rPr>
          <w:t>www</w:t>
        </w:r>
        <w:r w:rsidRPr="00634BC8">
          <w:rPr>
            <w:rStyle w:val="a6"/>
            <w:sz w:val="22"/>
            <w:szCs w:val="22"/>
            <w:lang w:eastAsia="en-US"/>
          </w:rPr>
          <w:t>.</w:t>
        </w:r>
        <w:r w:rsidRPr="00634BC8">
          <w:rPr>
            <w:rStyle w:val="a6"/>
            <w:sz w:val="22"/>
            <w:szCs w:val="22"/>
            <w:lang w:val="en-US" w:eastAsia="en-US"/>
          </w:rPr>
          <w:t>bus</w:t>
        </w:r>
        <w:r w:rsidRPr="00634BC8">
          <w:rPr>
            <w:rStyle w:val="a6"/>
            <w:sz w:val="22"/>
            <w:szCs w:val="22"/>
            <w:lang w:eastAsia="en-US"/>
          </w:rPr>
          <w:t>.</w:t>
        </w:r>
        <w:r w:rsidRPr="00634BC8">
          <w:rPr>
            <w:rStyle w:val="a6"/>
            <w:sz w:val="22"/>
            <w:szCs w:val="22"/>
            <w:lang w:val="en-US" w:eastAsia="en-US"/>
          </w:rPr>
          <w:t>gov</w:t>
        </w:r>
        <w:r w:rsidRPr="00634BC8">
          <w:rPr>
            <w:rStyle w:val="a6"/>
            <w:sz w:val="22"/>
            <w:szCs w:val="22"/>
            <w:lang w:eastAsia="en-US"/>
          </w:rPr>
          <w:t>.</w:t>
        </w:r>
        <w:proofErr w:type="spellStart"/>
        <w:r w:rsidRPr="00634BC8">
          <w:rPr>
            <w:rStyle w:val="a6"/>
            <w:sz w:val="22"/>
            <w:szCs w:val="22"/>
            <w:lang w:val="en-US" w:eastAsia="en-US"/>
          </w:rPr>
          <w:t>ru</w:t>
        </w:r>
        <w:proofErr w:type="spellEnd"/>
      </w:hyperlink>
      <w:r w:rsidRPr="00634BC8">
        <w:rPr>
          <w:sz w:val="22"/>
          <w:szCs w:val="22"/>
          <w:lang w:eastAsia="en-US"/>
        </w:rPr>
        <w:t xml:space="preserve">) </w:t>
      </w:r>
      <w:r w:rsidRPr="00634BC8">
        <w:rPr>
          <w:sz w:val="22"/>
          <w:szCs w:val="22"/>
        </w:rPr>
        <w:t>не размещена, либо</w:t>
      </w:r>
      <w:r w:rsidRPr="00634BC8">
        <w:rPr>
          <w:b/>
          <w:bCs/>
          <w:i/>
          <w:iCs/>
          <w:sz w:val="22"/>
          <w:szCs w:val="22"/>
        </w:rPr>
        <w:t xml:space="preserve"> </w:t>
      </w:r>
      <w:r w:rsidRPr="00634BC8">
        <w:rPr>
          <w:sz w:val="22"/>
          <w:szCs w:val="22"/>
        </w:rPr>
        <w:t>размещена с нарушением установленного срока (6 случаев).</w:t>
      </w:r>
    </w:p>
    <w:p w14:paraId="6026B1FC" w14:textId="72F6317A" w:rsidR="00876FB1" w:rsidRDefault="00876FB1" w:rsidP="00876FB1">
      <w:pPr>
        <w:tabs>
          <w:tab w:val="left" w:pos="567"/>
          <w:tab w:val="left" w:pos="18286"/>
        </w:tabs>
        <w:ind w:firstLine="567"/>
        <w:jc w:val="both"/>
        <w:rPr>
          <w:sz w:val="22"/>
          <w:szCs w:val="22"/>
        </w:rPr>
      </w:pPr>
      <w:r w:rsidRPr="001262D6">
        <w:rPr>
          <w:sz w:val="22"/>
          <w:szCs w:val="22"/>
        </w:rPr>
        <w:t xml:space="preserve">Принято решение о наличии оснований для направления представления объекту контроля. Учреждению направлено представление с требованием принять меры по устранению выявленных нарушений и устранению причин и условий их совершения, представление </w:t>
      </w:r>
      <w:r>
        <w:rPr>
          <w:sz w:val="22"/>
          <w:szCs w:val="22"/>
        </w:rPr>
        <w:t>на</w:t>
      </w:r>
      <w:r w:rsidRPr="001262D6">
        <w:rPr>
          <w:sz w:val="22"/>
          <w:szCs w:val="22"/>
        </w:rPr>
        <w:t xml:space="preserve"> контрол</w:t>
      </w:r>
      <w:r>
        <w:rPr>
          <w:sz w:val="22"/>
          <w:szCs w:val="22"/>
        </w:rPr>
        <w:t>е</w:t>
      </w:r>
      <w:r w:rsidRPr="001262D6">
        <w:rPr>
          <w:sz w:val="22"/>
          <w:szCs w:val="22"/>
        </w:rPr>
        <w:t>.</w:t>
      </w:r>
    </w:p>
    <w:p w14:paraId="4786F9E5" w14:textId="77777777" w:rsidR="00876FB1" w:rsidRPr="00DD2E8B" w:rsidRDefault="00876FB1" w:rsidP="00876FB1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2"/>
          <w:szCs w:val="22"/>
          <w:lang w:eastAsia="en-US"/>
        </w:rPr>
      </w:pPr>
    </w:p>
    <w:p w14:paraId="202DAEDE" w14:textId="77777777" w:rsidR="00876FB1" w:rsidRPr="00DD2E8B" w:rsidRDefault="00876FB1" w:rsidP="00876FB1">
      <w:pPr>
        <w:tabs>
          <w:tab w:val="left" w:pos="567"/>
          <w:tab w:val="left" w:pos="18286"/>
        </w:tabs>
        <w:ind w:firstLine="567"/>
        <w:jc w:val="both"/>
        <w:rPr>
          <w:sz w:val="22"/>
          <w:szCs w:val="22"/>
        </w:rPr>
      </w:pPr>
    </w:p>
    <w:p w14:paraId="5136EC9D" w14:textId="77777777" w:rsidR="00634BC8" w:rsidRDefault="00634BC8" w:rsidP="00827C45">
      <w:pPr>
        <w:pStyle w:val="a4"/>
        <w:ind w:firstLine="567"/>
        <w:jc w:val="both"/>
        <w:rPr>
          <w:bCs/>
          <w:sz w:val="22"/>
          <w:szCs w:val="22"/>
        </w:rPr>
      </w:pPr>
    </w:p>
    <w:p w14:paraId="2C912718" w14:textId="77777777" w:rsidR="008D4A01" w:rsidRDefault="008D4A01" w:rsidP="00827C45">
      <w:pPr>
        <w:pStyle w:val="a4"/>
        <w:ind w:firstLine="567"/>
        <w:jc w:val="both"/>
        <w:rPr>
          <w:bCs/>
          <w:sz w:val="22"/>
          <w:szCs w:val="22"/>
        </w:rPr>
      </w:pPr>
    </w:p>
    <w:p w14:paraId="20BC2BC8" w14:textId="77777777" w:rsidR="008D4A01" w:rsidRDefault="008D4A01" w:rsidP="00827C45">
      <w:pPr>
        <w:pStyle w:val="a4"/>
        <w:ind w:firstLine="567"/>
        <w:jc w:val="both"/>
        <w:rPr>
          <w:bCs/>
          <w:sz w:val="22"/>
          <w:szCs w:val="22"/>
        </w:rPr>
      </w:pPr>
    </w:p>
    <w:p w14:paraId="087990C5" w14:textId="77777777" w:rsidR="008D4A01" w:rsidRDefault="008D4A01" w:rsidP="00827C45">
      <w:pPr>
        <w:pStyle w:val="a4"/>
        <w:ind w:firstLine="567"/>
        <w:jc w:val="both"/>
        <w:rPr>
          <w:bCs/>
          <w:sz w:val="22"/>
          <w:szCs w:val="22"/>
        </w:rPr>
      </w:pPr>
    </w:p>
    <w:sectPr w:rsidR="008D4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DD8"/>
    <w:rsid w:val="00000B03"/>
    <w:rsid w:val="000624B8"/>
    <w:rsid w:val="00072563"/>
    <w:rsid w:val="0007392E"/>
    <w:rsid w:val="000925B1"/>
    <w:rsid w:val="000968C9"/>
    <w:rsid w:val="000B29BF"/>
    <w:rsid w:val="000B3423"/>
    <w:rsid w:val="000F0DF2"/>
    <w:rsid w:val="000F5AAB"/>
    <w:rsid w:val="001341F2"/>
    <w:rsid w:val="0015655C"/>
    <w:rsid w:val="001751B0"/>
    <w:rsid w:val="001919AC"/>
    <w:rsid w:val="001B4433"/>
    <w:rsid w:val="00230BDC"/>
    <w:rsid w:val="0025096B"/>
    <w:rsid w:val="002531D3"/>
    <w:rsid w:val="00264689"/>
    <w:rsid w:val="00265A68"/>
    <w:rsid w:val="00283EA2"/>
    <w:rsid w:val="002A514A"/>
    <w:rsid w:val="002F1775"/>
    <w:rsid w:val="00323F7D"/>
    <w:rsid w:val="00367F1B"/>
    <w:rsid w:val="003932B5"/>
    <w:rsid w:val="003A454A"/>
    <w:rsid w:val="003A4D43"/>
    <w:rsid w:val="003D290E"/>
    <w:rsid w:val="00406B09"/>
    <w:rsid w:val="00417DD2"/>
    <w:rsid w:val="00423411"/>
    <w:rsid w:val="004772D4"/>
    <w:rsid w:val="0048634B"/>
    <w:rsid w:val="0049323C"/>
    <w:rsid w:val="004A54B2"/>
    <w:rsid w:val="004B4036"/>
    <w:rsid w:val="004C0AF1"/>
    <w:rsid w:val="00507F94"/>
    <w:rsid w:val="00532275"/>
    <w:rsid w:val="00552481"/>
    <w:rsid w:val="00555813"/>
    <w:rsid w:val="0058578D"/>
    <w:rsid w:val="005F3349"/>
    <w:rsid w:val="00603AA9"/>
    <w:rsid w:val="006109CF"/>
    <w:rsid w:val="006215EC"/>
    <w:rsid w:val="00634BC8"/>
    <w:rsid w:val="00657F22"/>
    <w:rsid w:val="006643C4"/>
    <w:rsid w:val="00665C38"/>
    <w:rsid w:val="006755ED"/>
    <w:rsid w:val="00675BEC"/>
    <w:rsid w:val="006A3D00"/>
    <w:rsid w:val="006A7B83"/>
    <w:rsid w:val="006B65CE"/>
    <w:rsid w:val="006D4364"/>
    <w:rsid w:val="006E1BAB"/>
    <w:rsid w:val="006F1E5A"/>
    <w:rsid w:val="006F577F"/>
    <w:rsid w:val="0071266A"/>
    <w:rsid w:val="00751F71"/>
    <w:rsid w:val="00761C84"/>
    <w:rsid w:val="007730E2"/>
    <w:rsid w:val="00787260"/>
    <w:rsid w:val="007A396B"/>
    <w:rsid w:val="007E0826"/>
    <w:rsid w:val="007E43A0"/>
    <w:rsid w:val="007F6E95"/>
    <w:rsid w:val="008021AA"/>
    <w:rsid w:val="00817436"/>
    <w:rsid w:val="008244D1"/>
    <w:rsid w:val="00826623"/>
    <w:rsid w:val="00827C45"/>
    <w:rsid w:val="00832947"/>
    <w:rsid w:val="00842F60"/>
    <w:rsid w:val="00853453"/>
    <w:rsid w:val="00864F17"/>
    <w:rsid w:val="00876FB1"/>
    <w:rsid w:val="008913BC"/>
    <w:rsid w:val="008B6E67"/>
    <w:rsid w:val="008C1FB0"/>
    <w:rsid w:val="008D4A01"/>
    <w:rsid w:val="009346D5"/>
    <w:rsid w:val="00971500"/>
    <w:rsid w:val="00996CD0"/>
    <w:rsid w:val="009B00B8"/>
    <w:rsid w:val="009D6F42"/>
    <w:rsid w:val="009E0DD8"/>
    <w:rsid w:val="00A20C0D"/>
    <w:rsid w:val="00A41081"/>
    <w:rsid w:val="00A46C45"/>
    <w:rsid w:val="00A52040"/>
    <w:rsid w:val="00A54DAC"/>
    <w:rsid w:val="00A563B3"/>
    <w:rsid w:val="00A81CE0"/>
    <w:rsid w:val="00A851DD"/>
    <w:rsid w:val="00AA5129"/>
    <w:rsid w:val="00AB4C5D"/>
    <w:rsid w:val="00AC2EEF"/>
    <w:rsid w:val="00AD2A20"/>
    <w:rsid w:val="00AE5D72"/>
    <w:rsid w:val="00AE7703"/>
    <w:rsid w:val="00AF1075"/>
    <w:rsid w:val="00AF16D0"/>
    <w:rsid w:val="00B462AF"/>
    <w:rsid w:val="00B57219"/>
    <w:rsid w:val="00B7275C"/>
    <w:rsid w:val="00BA496B"/>
    <w:rsid w:val="00BB3192"/>
    <w:rsid w:val="00C252E9"/>
    <w:rsid w:val="00C35EF1"/>
    <w:rsid w:val="00C70E28"/>
    <w:rsid w:val="00CA5D20"/>
    <w:rsid w:val="00CA5FA6"/>
    <w:rsid w:val="00CB4594"/>
    <w:rsid w:val="00D13F5C"/>
    <w:rsid w:val="00D440B9"/>
    <w:rsid w:val="00D6792C"/>
    <w:rsid w:val="00D83CB2"/>
    <w:rsid w:val="00D9160C"/>
    <w:rsid w:val="00DB1CDA"/>
    <w:rsid w:val="00DE4845"/>
    <w:rsid w:val="00DE51FE"/>
    <w:rsid w:val="00DE53A6"/>
    <w:rsid w:val="00E205E7"/>
    <w:rsid w:val="00E26F50"/>
    <w:rsid w:val="00E27217"/>
    <w:rsid w:val="00E61C6A"/>
    <w:rsid w:val="00E73CD8"/>
    <w:rsid w:val="00ED3234"/>
    <w:rsid w:val="00EE3EC4"/>
    <w:rsid w:val="00EF1172"/>
    <w:rsid w:val="00EF20B1"/>
    <w:rsid w:val="00F14B88"/>
    <w:rsid w:val="00F26DF5"/>
    <w:rsid w:val="00F53735"/>
    <w:rsid w:val="00F570E3"/>
    <w:rsid w:val="00F65F1A"/>
    <w:rsid w:val="00F92952"/>
    <w:rsid w:val="00FD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60618"/>
  <w15:docId w15:val="{A33F5D4A-4518-48D8-A67E-066F8ABC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D5B12-FECE-4941-9BF0-83955369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</dc:creator>
  <cp:lastModifiedBy>2 1</cp:lastModifiedBy>
  <cp:revision>152</cp:revision>
  <dcterms:created xsi:type="dcterms:W3CDTF">2016-07-05T11:24:00Z</dcterms:created>
  <dcterms:modified xsi:type="dcterms:W3CDTF">2025-01-27T04:43:00Z</dcterms:modified>
</cp:coreProperties>
</file>